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1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профессиональное образовательное учреждение Ростовской области 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9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от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06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Гулянская ____________  О.С. Комашко    </w:t>
      </w:r>
      <w:r w:rsidR="007A157A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</w:t>
      </w:r>
      <w:r w:rsidR="00EC13D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7A157A">
        <w:rPr>
          <w:rFonts w:ascii="Times New Roman" w:eastAsia="Times New Roman" w:hAnsi="Times New Roman" w:cs="Times New Roman"/>
          <w:sz w:val="32"/>
          <w:szCs w:val="24"/>
        </w:rPr>
        <w:t xml:space="preserve"> 06</w:t>
      </w:r>
      <w:r w:rsidR="007A157A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7A157A">
        <w:rPr>
          <w:rFonts w:ascii="Times New Roman" w:eastAsia="Times New Roman" w:hAnsi="Times New Roman" w:cs="Times New Roman"/>
          <w:sz w:val="32"/>
          <w:szCs w:val="24"/>
        </w:rPr>
        <w:t>апреля</w:t>
      </w:r>
      <w:r w:rsidR="007A157A"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 w:rsidR="007A157A">
        <w:rPr>
          <w:rFonts w:ascii="Times New Roman" w:eastAsia="Times New Roman" w:hAnsi="Times New Roman" w:cs="Times New Roman"/>
          <w:sz w:val="32"/>
          <w:szCs w:val="24"/>
        </w:rPr>
        <w:t>20</w:t>
      </w:r>
      <w:r w:rsidR="007A157A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7A157A">
        <w:rPr>
          <w:rFonts w:ascii="Times New Roman" w:eastAsia="Times New Roman" w:hAnsi="Times New Roman" w:cs="Times New Roman"/>
          <w:sz w:val="32"/>
          <w:szCs w:val="24"/>
        </w:rPr>
        <w:t xml:space="preserve">              </w:t>
      </w:r>
    </w:p>
    <w:p w:rsid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872730" w:rsidRPr="002F6926" w:rsidRDefault="00872730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872730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872730" w:rsidRPr="00872730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</w:rPr>
      </w:pPr>
    </w:p>
    <w:p w:rsidR="003B5B15" w:rsidRDefault="002F6926" w:rsidP="00872730">
      <w:pPr>
        <w:spacing w:after="0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</w:t>
      </w:r>
    </w:p>
    <w:p w:rsidR="002F6926" w:rsidRPr="002F6926" w:rsidRDefault="003B5B15" w:rsidP="00872730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8"/>
          <w:szCs w:val="24"/>
        </w:rPr>
        <w:t xml:space="preserve">                 </w:t>
      </w:r>
      <w:r w:rsidR="002F6926"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дисциплина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9A364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ОУД</w:t>
      </w:r>
      <w:r w:rsidR="007D62FD">
        <w:rPr>
          <w:rFonts w:ascii="Times New Roman" w:eastAsia="Times New Roman" w:hAnsi="Times New Roman" w:cs="Times New Roman"/>
          <w:sz w:val="32"/>
          <w:szCs w:val="32"/>
        </w:rPr>
        <w:t>б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.1</w:t>
      </w:r>
      <w:r w:rsidR="00894C68">
        <w:rPr>
          <w:rFonts w:ascii="Times New Roman" w:eastAsia="Times New Roman" w:hAnsi="Times New Roman" w:cs="Times New Roman"/>
          <w:sz w:val="32"/>
          <w:szCs w:val="32"/>
        </w:rPr>
        <w:t>3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D62FD">
        <w:rPr>
          <w:rFonts w:ascii="Times New Roman" w:eastAsia="Times New Roman" w:hAnsi="Times New Roman" w:cs="Times New Roman"/>
          <w:sz w:val="32"/>
          <w:szCs w:val="32"/>
        </w:rPr>
        <w:t>Географ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>ия</w:t>
      </w:r>
    </w:p>
    <w:p w:rsidR="002F6926" w:rsidRPr="00581566" w:rsidRDefault="003B5B15" w:rsidP="00872730">
      <w:pPr>
        <w:tabs>
          <w:tab w:val="left" w:pos="1080"/>
        </w:tabs>
        <w:spacing w:after="0"/>
        <w:ind w:left="708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8156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581566" w:rsidRPr="00581566">
        <w:rPr>
          <w:rFonts w:ascii="Times New Roman" w:eastAsia="Times New Roman" w:hAnsi="Times New Roman" w:cs="Times New Roman"/>
          <w:sz w:val="32"/>
          <w:szCs w:val="32"/>
          <w:u w:val="single"/>
        </w:rPr>
        <w:t>2</w:t>
      </w:r>
      <w:r w:rsidR="00872730" w:rsidRPr="00581566">
        <w:rPr>
          <w:rFonts w:ascii="Times New Roman" w:eastAsia="Times New Roman" w:hAnsi="Times New Roman" w:cs="Times New Roman"/>
          <w:sz w:val="32"/>
          <w:szCs w:val="32"/>
          <w:u w:val="single"/>
        </w:rPr>
        <w:t>3.01.0</w:t>
      </w:r>
      <w:r w:rsidR="00581566" w:rsidRPr="00581566">
        <w:rPr>
          <w:rFonts w:ascii="Times New Roman" w:eastAsia="Times New Roman" w:hAnsi="Times New Roman" w:cs="Times New Roman"/>
          <w:sz w:val="32"/>
          <w:szCs w:val="32"/>
          <w:u w:val="single"/>
        </w:rPr>
        <w:t>3</w:t>
      </w:r>
      <w:r w:rsidR="00872730" w:rsidRPr="0058156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«</w:t>
      </w:r>
      <w:r w:rsidR="00581566" w:rsidRPr="00581566">
        <w:rPr>
          <w:rFonts w:ascii="Times New Roman" w:eastAsia="Times New Roman" w:hAnsi="Times New Roman" w:cs="Times New Roman"/>
          <w:sz w:val="32"/>
          <w:szCs w:val="32"/>
          <w:u w:val="single"/>
        </w:rPr>
        <w:t>Автомеханик</w:t>
      </w:r>
      <w:r w:rsidR="00872730" w:rsidRPr="0058156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» </w:t>
      </w:r>
    </w:p>
    <w:p w:rsidR="002F6926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B5B15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8727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20"/>
          <w:szCs w:val="24"/>
        </w:rPr>
        <w:t>(код и полное наименование профессии)</w:t>
      </w:r>
    </w:p>
    <w:p w:rsidR="007A157A" w:rsidRDefault="002F6926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</w:t>
      </w:r>
      <w:r w:rsidR="003B5B1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</w:t>
      </w:r>
      <w:r w:rsidR="007A157A">
        <w:rPr>
          <w:rFonts w:ascii="Times New Roman" w:eastAsia="Times New Roman" w:hAnsi="Times New Roman" w:cs="Times New Roman"/>
          <w:b/>
          <w:sz w:val="32"/>
          <w:szCs w:val="32"/>
        </w:rPr>
        <w:t>Группа №1</w:t>
      </w:r>
      <w:r w:rsidR="00581566">
        <w:rPr>
          <w:rFonts w:ascii="Times New Roman" w:eastAsia="Times New Roman" w:hAnsi="Times New Roman" w:cs="Times New Roman"/>
          <w:b/>
          <w:sz w:val="32"/>
          <w:szCs w:val="32"/>
        </w:rPr>
        <w:t>1</w:t>
      </w:r>
    </w:p>
    <w:p w:rsidR="002F6926" w:rsidRPr="00872730" w:rsidRDefault="007A157A" w:rsidP="00872730">
      <w:pPr>
        <w:tabs>
          <w:tab w:val="left" w:pos="9980"/>
        </w:tabs>
        <w:spacing w:after="0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Преподаватель</w:t>
      </w:r>
      <w:r w:rsidR="002F6926"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3B5B1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</w:t>
      </w:r>
      <w:r w:rsidR="0087273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72730" w:rsidRPr="00872730">
        <w:rPr>
          <w:rFonts w:ascii="Times New Roman" w:eastAsia="Times New Roman" w:hAnsi="Times New Roman" w:cs="Times New Roman"/>
          <w:sz w:val="32"/>
          <w:szCs w:val="32"/>
        </w:rPr>
        <w:t>Комашко Ольга Семеновна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3B5B15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872730">
        <w:rPr>
          <w:rFonts w:ascii="Times New Roman" w:eastAsia="Times New Roman" w:hAnsi="Times New Roman" w:cs="Times New Roman"/>
          <w:sz w:val="32"/>
          <w:szCs w:val="24"/>
        </w:rPr>
        <w:t xml:space="preserve">      Комашко Ольга Семеновна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872730" w:rsidRPr="002F6926" w:rsidRDefault="0087273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81566" w:rsidRDefault="0058156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067"/>
        <w:gridCol w:w="2220"/>
        <w:gridCol w:w="1924"/>
        <w:gridCol w:w="10490"/>
      </w:tblGrid>
      <w:tr w:rsidR="00120FF3" w:rsidRPr="00376C15" w:rsidTr="00F44C15">
        <w:tc>
          <w:tcPr>
            <w:tcW w:w="1067" w:type="dxa"/>
          </w:tcPr>
          <w:p w:rsidR="00120FF3" w:rsidRPr="00376C15" w:rsidRDefault="00120FF3" w:rsidP="0025170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76C1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220" w:type="dxa"/>
          </w:tcPr>
          <w:p w:rsidR="00E43EC1" w:rsidRPr="00376C15" w:rsidRDefault="00120FF3" w:rsidP="00E617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6C1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Раздел, </w:t>
            </w:r>
          </w:p>
          <w:p w:rsidR="00120FF3" w:rsidRPr="00376C15" w:rsidRDefault="00120FF3" w:rsidP="00E6173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76C1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тема  урока</w:t>
            </w:r>
          </w:p>
        </w:tc>
        <w:tc>
          <w:tcPr>
            <w:tcW w:w="1924" w:type="dxa"/>
          </w:tcPr>
          <w:p w:rsidR="00E43EC1" w:rsidRPr="00376C15" w:rsidRDefault="00120FF3" w:rsidP="007F5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6C1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 Виды </w:t>
            </w:r>
          </w:p>
          <w:p w:rsidR="00120FF3" w:rsidRPr="00376C15" w:rsidRDefault="00120FF3" w:rsidP="007F5B4E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76C1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деятельности</w:t>
            </w:r>
          </w:p>
        </w:tc>
        <w:tc>
          <w:tcPr>
            <w:tcW w:w="10490" w:type="dxa"/>
          </w:tcPr>
          <w:p w:rsidR="00120FF3" w:rsidRPr="00376C15" w:rsidRDefault="00120FF3" w:rsidP="0025170E">
            <w:pPr>
              <w:spacing w:after="160" w:line="216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76C15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581566" w:rsidRPr="00376C15" w:rsidTr="00F44C15">
        <w:trPr>
          <w:trHeight w:val="1421"/>
        </w:trPr>
        <w:tc>
          <w:tcPr>
            <w:tcW w:w="1067" w:type="dxa"/>
          </w:tcPr>
          <w:p w:rsidR="00581566" w:rsidRPr="00376C15" w:rsidRDefault="00581566" w:rsidP="0058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</w:tc>
        <w:tc>
          <w:tcPr>
            <w:tcW w:w="2220" w:type="dxa"/>
          </w:tcPr>
          <w:p w:rsidR="00581566" w:rsidRPr="00376C15" w:rsidRDefault="00581566" w:rsidP="00AD0B4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</w:t>
            </w:r>
            <w:r w:rsidRPr="00376C1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6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№28: 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Соста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ление комплексной экономико-географической характеристики Бразилии, Мекс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ки.</w:t>
            </w:r>
          </w:p>
        </w:tc>
        <w:tc>
          <w:tcPr>
            <w:tcW w:w="1924" w:type="dxa"/>
          </w:tcPr>
          <w:p w:rsidR="00581566" w:rsidRPr="00376C15" w:rsidRDefault="00581566" w:rsidP="00B3274A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76C15">
              <w:rPr>
                <w:color w:val="212121"/>
              </w:rPr>
              <w:t>Просмотр в</w:t>
            </w:r>
            <w:r w:rsidRPr="00376C15">
              <w:rPr>
                <w:color w:val="212121"/>
              </w:rPr>
              <w:t>и</w:t>
            </w:r>
            <w:r w:rsidRPr="00376C15">
              <w:rPr>
                <w:color w:val="212121"/>
              </w:rPr>
              <w:t>део-урока, чт</w:t>
            </w:r>
            <w:r w:rsidRPr="00376C15">
              <w:rPr>
                <w:color w:val="212121"/>
              </w:rPr>
              <w:t>е</w:t>
            </w:r>
            <w:r w:rsidRPr="00376C15">
              <w:rPr>
                <w:color w:val="212121"/>
              </w:rPr>
              <w:t>ние текста, в</w:t>
            </w:r>
            <w:r w:rsidRPr="00376C15">
              <w:rPr>
                <w:color w:val="212121"/>
              </w:rPr>
              <w:t>ы</w:t>
            </w:r>
            <w:r w:rsidRPr="00376C15">
              <w:rPr>
                <w:color w:val="212121"/>
              </w:rPr>
              <w:t>полнение раб</w:t>
            </w:r>
            <w:r w:rsidRPr="00376C15">
              <w:rPr>
                <w:color w:val="212121"/>
              </w:rPr>
              <w:t>о</w:t>
            </w:r>
            <w:r w:rsidRPr="00376C15">
              <w:rPr>
                <w:color w:val="212121"/>
              </w:rPr>
              <w:t>ты в тетради, самостоятел</w:t>
            </w:r>
            <w:r w:rsidRPr="00376C15">
              <w:rPr>
                <w:color w:val="212121"/>
              </w:rPr>
              <w:t>ь</w:t>
            </w:r>
            <w:r w:rsidRPr="00376C15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581566" w:rsidRPr="00376C15" w:rsidRDefault="00581566" w:rsidP="002F7E93">
            <w:pPr>
              <w:rPr>
                <w:rFonts w:ascii="Times New Roman" w:hAnsi="Times New Roman" w:cs="Times New Roman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«Бразилия» </w:t>
            </w:r>
            <w:hyperlink r:id="rId6" w:history="1">
              <w:r w:rsidRPr="00376C15">
                <w:rPr>
                  <w:rStyle w:val="a4"/>
                  <w:rFonts w:ascii="Times New Roman" w:hAnsi="Times New Roman" w:cs="Times New Roman"/>
                </w:rPr>
                <w:t>https://youtu.be/InSEHX02I7I</w:t>
              </w:r>
            </w:hyperlink>
            <w:r w:rsidRPr="00376C15">
              <w:rPr>
                <w:rFonts w:ascii="Times New Roman" w:hAnsi="Times New Roman" w:cs="Times New Roman"/>
              </w:rPr>
              <w:t>, «Мексика»</w:t>
            </w:r>
            <w:r w:rsidRPr="00376C15">
              <w:t xml:space="preserve">  </w:t>
            </w:r>
            <w:r w:rsidRPr="00376C15">
              <w:rPr>
                <w:rFonts w:ascii="Times New Roman" w:hAnsi="Times New Roman" w:cs="Times New Roman"/>
              </w:rPr>
              <w:t>https://youtu.be/EBybOQXY8Eo</w:t>
            </w:r>
          </w:p>
          <w:p w:rsidR="00581566" w:rsidRPr="00376C15" w:rsidRDefault="00581566" w:rsidP="002F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§12.2.,12.3.</m:t>
              </m:r>
            </m:oMath>
            <w:r w:rsidR="00D82F39"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учебника. </w:t>
            </w:r>
          </w:p>
          <w:p w:rsidR="00581566" w:rsidRPr="00376C15" w:rsidRDefault="00581566" w:rsidP="002F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комплексной экономико-географической характеристики Бразилии, Мексики».</w:t>
            </w:r>
          </w:p>
          <w:p w:rsidR="00581566" w:rsidRPr="00376C15" w:rsidRDefault="00581566" w:rsidP="007D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566" w:rsidRPr="00376C15" w:rsidTr="001B09EA">
        <w:tc>
          <w:tcPr>
            <w:tcW w:w="15701" w:type="dxa"/>
            <w:gridSpan w:val="4"/>
          </w:tcPr>
          <w:p w:rsidR="00581566" w:rsidRPr="00376C15" w:rsidRDefault="00581566" w:rsidP="001B09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376C15">
              <w:rPr>
                <w:b/>
                <w:iCs/>
                <w:color w:val="000000"/>
              </w:rPr>
              <w:t>География населения и хозяйства Австралии и Океании</w:t>
            </w:r>
          </w:p>
        </w:tc>
      </w:tr>
      <w:tr w:rsidR="00D82F39" w:rsidRPr="00376C15" w:rsidTr="00F44C15">
        <w:tc>
          <w:tcPr>
            <w:tcW w:w="1067" w:type="dxa"/>
          </w:tcPr>
          <w:p w:rsidR="00D82F39" w:rsidRPr="00376C15" w:rsidRDefault="00D82F39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2220" w:type="dxa"/>
          </w:tcPr>
          <w:p w:rsidR="00D82F39" w:rsidRPr="00376C15" w:rsidRDefault="00D82F39" w:rsidP="009C0A9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Общая характер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стика стран </w:t>
            </w:r>
            <w:r w:rsidRPr="00376C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76C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376C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стралии и Оке</w:t>
            </w:r>
            <w:r w:rsidRPr="00376C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376C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нии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4" w:type="dxa"/>
          </w:tcPr>
          <w:p w:rsidR="00D82F39" w:rsidRPr="00376C15" w:rsidRDefault="00D82F39" w:rsidP="00C17C29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76C15">
              <w:rPr>
                <w:color w:val="212121"/>
              </w:rPr>
              <w:t>Чтение текста, выполнение р</w:t>
            </w:r>
            <w:r w:rsidRPr="00376C15">
              <w:rPr>
                <w:color w:val="212121"/>
              </w:rPr>
              <w:t>а</w:t>
            </w:r>
            <w:r w:rsidRPr="00376C15">
              <w:rPr>
                <w:color w:val="212121"/>
              </w:rPr>
              <w:t>боты в тетради, самостоятел</w:t>
            </w:r>
            <w:r w:rsidRPr="00376C15">
              <w:rPr>
                <w:color w:val="212121"/>
              </w:rPr>
              <w:t>ь</w:t>
            </w:r>
            <w:r w:rsidRPr="00376C15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D82F39" w:rsidRPr="00376C15" w:rsidRDefault="00D82F39" w:rsidP="009A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§13</m:t>
              </m:r>
            </m:oMath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.учебника. </w:t>
            </w:r>
          </w:p>
          <w:p w:rsidR="00D82F39" w:rsidRPr="00376C15" w:rsidRDefault="00D82F39" w:rsidP="00D8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конспект. </w:t>
            </w:r>
          </w:p>
          <w:p w:rsidR="00D82F39" w:rsidRPr="00376C15" w:rsidRDefault="00D82F39" w:rsidP="00D8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к параграфу № 2,6.</w:t>
            </w:r>
          </w:p>
        </w:tc>
      </w:tr>
      <w:tr w:rsidR="00D82F39" w:rsidRPr="00376C15" w:rsidTr="00F44C15">
        <w:trPr>
          <w:trHeight w:val="1586"/>
        </w:trPr>
        <w:tc>
          <w:tcPr>
            <w:tcW w:w="1067" w:type="dxa"/>
          </w:tcPr>
          <w:p w:rsidR="00D82F39" w:rsidRPr="00376C15" w:rsidRDefault="00D82F39" w:rsidP="0058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220" w:type="dxa"/>
          </w:tcPr>
          <w:p w:rsidR="00D82F39" w:rsidRPr="00376C15" w:rsidRDefault="00D82F39" w:rsidP="00C118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</w:t>
            </w:r>
            <w:r w:rsidRPr="00376C1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6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№29: 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новление взаим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связей между пр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родно-ресурсным потенциалом и размещением населения и    х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зяйства Австралии и Океании. </w:t>
            </w:r>
          </w:p>
        </w:tc>
        <w:tc>
          <w:tcPr>
            <w:tcW w:w="1924" w:type="dxa"/>
          </w:tcPr>
          <w:p w:rsidR="00D82F39" w:rsidRPr="00376C15" w:rsidRDefault="00D82F39" w:rsidP="0079624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76C15">
              <w:rPr>
                <w:color w:val="212121"/>
              </w:rPr>
              <w:t>Просмотр в</w:t>
            </w:r>
            <w:r w:rsidRPr="00376C15">
              <w:rPr>
                <w:color w:val="212121"/>
              </w:rPr>
              <w:t>и</w:t>
            </w:r>
            <w:r w:rsidRPr="00376C15">
              <w:rPr>
                <w:color w:val="212121"/>
              </w:rPr>
              <w:t>део-урока, чт</w:t>
            </w:r>
            <w:r w:rsidRPr="00376C15">
              <w:rPr>
                <w:color w:val="212121"/>
              </w:rPr>
              <w:t>е</w:t>
            </w:r>
            <w:r w:rsidRPr="00376C15">
              <w:rPr>
                <w:color w:val="212121"/>
              </w:rPr>
              <w:t>ние текста, в</w:t>
            </w:r>
            <w:r w:rsidRPr="00376C15">
              <w:rPr>
                <w:color w:val="212121"/>
              </w:rPr>
              <w:t>ы</w:t>
            </w:r>
            <w:r w:rsidRPr="00376C15">
              <w:rPr>
                <w:color w:val="212121"/>
              </w:rPr>
              <w:t>полнение раб</w:t>
            </w:r>
            <w:r w:rsidRPr="00376C15">
              <w:rPr>
                <w:color w:val="212121"/>
              </w:rPr>
              <w:t>о</w:t>
            </w:r>
            <w:r w:rsidRPr="00376C15">
              <w:rPr>
                <w:color w:val="212121"/>
              </w:rPr>
              <w:t>ты в тетради, самостоятел</w:t>
            </w:r>
            <w:r w:rsidRPr="00376C15">
              <w:rPr>
                <w:color w:val="212121"/>
              </w:rPr>
              <w:t>ь</w:t>
            </w:r>
            <w:r w:rsidRPr="00376C15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D82F39" w:rsidRPr="00376C15" w:rsidRDefault="00D82F39" w:rsidP="00D8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«Общая характеристика региона. Австралия и Океания» https://youtu.be/5r-KGjLIZ-U </w:t>
            </w:r>
          </w:p>
          <w:p w:rsidR="00D82F39" w:rsidRPr="00376C15" w:rsidRDefault="00D82F39" w:rsidP="00D8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§13</m:t>
              </m:r>
            </m:oMath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.учебника. </w:t>
            </w:r>
          </w:p>
          <w:p w:rsidR="00D82F39" w:rsidRPr="00376C15" w:rsidRDefault="00D82F39" w:rsidP="00D8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Установление взаимосвязей между природно-ресурсным потенциалом и размещением населения и    хозяйства Австралии и Океании».</w:t>
            </w:r>
          </w:p>
          <w:p w:rsidR="00D82F39" w:rsidRPr="00376C15" w:rsidRDefault="00D82F39" w:rsidP="00D8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39" w:rsidRPr="00376C15" w:rsidTr="00F44C15">
        <w:tc>
          <w:tcPr>
            <w:tcW w:w="1067" w:type="dxa"/>
          </w:tcPr>
          <w:p w:rsidR="00D82F39" w:rsidRPr="00376C15" w:rsidRDefault="00D82F39" w:rsidP="009A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2220" w:type="dxa"/>
          </w:tcPr>
          <w:p w:rsidR="00D82F39" w:rsidRPr="00376C15" w:rsidRDefault="00D82F39" w:rsidP="003A34C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</w:t>
            </w:r>
            <w:r w:rsidRPr="00376C1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6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№30: 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Соста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ление комплексной экономико-географической характеристики Австралии и Оке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нии.</w:t>
            </w:r>
          </w:p>
        </w:tc>
        <w:tc>
          <w:tcPr>
            <w:tcW w:w="1924" w:type="dxa"/>
          </w:tcPr>
          <w:p w:rsidR="00D82F39" w:rsidRPr="00376C15" w:rsidRDefault="00D82F39" w:rsidP="005502F7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76C15">
              <w:rPr>
                <w:color w:val="212121"/>
              </w:rPr>
              <w:t>Просмотр в</w:t>
            </w:r>
            <w:r w:rsidRPr="00376C15">
              <w:rPr>
                <w:color w:val="212121"/>
              </w:rPr>
              <w:t>и</w:t>
            </w:r>
            <w:r w:rsidRPr="00376C15">
              <w:rPr>
                <w:color w:val="212121"/>
              </w:rPr>
              <w:t>део-урока, чт</w:t>
            </w:r>
            <w:r w:rsidRPr="00376C15">
              <w:rPr>
                <w:color w:val="212121"/>
              </w:rPr>
              <w:t>е</w:t>
            </w:r>
            <w:r w:rsidRPr="00376C15">
              <w:rPr>
                <w:color w:val="212121"/>
              </w:rPr>
              <w:t>ние текста, в</w:t>
            </w:r>
            <w:r w:rsidRPr="00376C15">
              <w:rPr>
                <w:color w:val="212121"/>
              </w:rPr>
              <w:t>ы</w:t>
            </w:r>
            <w:r w:rsidRPr="00376C15">
              <w:rPr>
                <w:color w:val="212121"/>
              </w:rPr>
              <w:t>полнение раб</w:t>
            </w:r>
            <w:r w:rsidRPr="00376C15">
              <w:rPr>
                <w:color w:val="212121"/>
              </w:rPr>
              <w:t>о</w:t>
            </w:r>
            <w:r w:rsidRPr="00376C15">
              <w:rPr>
                <w:color w:val="212121"/>
              </w:rPr>
              <w:t>ты в тетради, самостоятел</w:t>
            </w:r>
            <w:r w:rsidRPr="00376C15">
              <w:rPr>
                <w:color w:val="212121"/>
              </w:rPr>
              <w:t>ь</w:t>
            </w:r>
            <w:r w:rsidRPr="00376C15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D82F39" w:rsidRPr="00376C15" w:rsidRDefault="00D82F39" w:rsidP="006B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«Общая характеристика региона. Австралия и Океания» https://youtu.be/5r-KGjLIZ-U </w:t>
            </w:r>
          </w:p>
          <w:p w:rsidR="00D82F39" w:rsidRPr="00376C15" w:rsidRDefault="00D82F39" w:rsidP="006B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§13</m:t>
              </m:r>
            </m:oMath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.учебника. </w:t>
            </w:r>
          </w:p>
          <w:p w:rsidR="00D82F39" w:rsidRPr="00376C15" w:rsidRDefault="00D82F39" w:rsidP="006B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комплексной экономико-географической характеристики Австралии и Океании».</w:t>
            </w:r>
          </w:p>
          <w:p w:rsidR="00D82F39" w:rsidRPr="00376C15" w:rsidRDefault="00D82F39" w:rsidP="006B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39" w:rsidRPr="00376C15" w:rsidTr="00F44C15">
        <w:tc>
          <w:tcPr>
            <w:tcW w:w="1067" w:type="dxa"/>
          </w:tcPr>
          <w:p w:rsidR="00D82F39" w:rsidRPr="00376C15" w:rsidRDefault="00D82F39" w:rsidP="0058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220" w:type="dxa"/>
          </w:tcPr>
          <w:p w:rsidR="00D82F39" w:rsidRPr="00376C15" w:rsidRDefault="00D82F39" w:rsidP="009833B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разделу: Реги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ны мира. </w:t>
            </w:r>
          </w:p>
        </w:tc>
        <w:tc>
          <w:tcPr>
            <w:tcW w:w="1924" w:type="dxa"/>
          </w:tcPr>
          <w:p w:rsidR="00D82F39" w:rsidRPr="00376C15" w:rsidRDefault="00412C81" w:rsidP="00250EF4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76C15">
              <w:rPr>
                <w:color w:val="212121"/>
              </w:rPr>
              <w:t>В</w:t>
            </w:r>
            <w:r w:rsidR="00D82F39" w:rsidRPr="00376C15">
              <w:rPr>
                <w:color w:val="212121"/>
              </w:rPr>
              <w:t>ыполнение р</w:t>
            </w:r>
            <w:r w:rsidR="00D82F39" w:rsidRPr="00376C15">
              <w:rPr>
                <w:color w:val="212121"/>
              </w:rPr>
              <w:t>а</w:t>
            </w:r>
            <w:r w:rsidR="00D82F39" w:rsidRPr="00376C15">
              <w:rPr>
                <w:color w:val="212121"/>
              </w:rPr>
              <w:t>боты в тетради, самостоятел</w:t>
            </w:r>
            <w:r w:rsidR="00D82F39" w:rsidRPr="00376C15">
              <w:rPr>
                <w:color w:val="212121"/>
              </w:rPr>
              <w:t>ь</w:t>
            </w:r>
            <w:r w:rsidR="00D82F39" w:rsidRPr="00376C15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D82F39" w:rsidRPr="00376C15" w:rsidRDefault="00412C81" w:rsidP="00CA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 «Многообразие стран мира» https://obrazovaka.ru/test/mnogoobrazie-stran-sovremennogo-mira.html</w:t>
            </w:r>
          </w:p>
        </w:tc>
      </w:tr>
      <w:tr w:rsidR="00D82F39" w:rsidRPr="00376C15" w:rsidTr="00EF22D9">
        <w:tc>
          <w:tcPr>
            <w:tcW w:w="15701" w:type="dxa"/>
            <w:gridSpan w:val="4"/>
          </w:tcPr>
          <w:p w:rsidR="00D82F39" w:rsidRPr="00376C15" w:rsidRDefault="00D82F39" w:rsidP="00EF22D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 w:rsidRPr="00376C15">
              <w:rPr>
                <w:b/>
                <w:bCs/>
              </w:rPr>
              <w:t>Россия в современном мире</w:t>
            </w:r>
          </w:p>
        </w:tc>
      </w:tr>
      <w:tr w:rsidR="001325D2" w:rsidRPr="00376C15" w:rsidTr="0042172B">
        <w:trPr>
          <w:trHeight w:val="421"/>
        </w:trPr>
        <w:tc>
          <w:tcPr>
            <w:tcW w:w="1067" w:type="dxa"/>
          </w:tcPr>
          <w:p w:rsidR="001325D2" w:rsidRPr="00376C15" w:rsidRDefault="001325D2" w:rsidP="009A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</w:t>
            </w:r>
          </w:p>
        </w:tc>
        <w:tc>
          <w:tcPr>
            <w:tcW w:w="2220" w:type="dxa"/>
          </w:tcPr>
          <w:p w:rsidR="001325D2" w:rsidRPr="00376C15" w:rsidRDefault="001325D2" w:rsidP="00A91609">
            <w:pPr>
              <w:pStyle w:val="Default"/>
              <w:jc w:val="both"/>
              <w:rPr>
                <w:color w:val="auto"/>
              </w:rPr>
            </w:pPr>
            <w:r w:rsidRPr="00376C15">
              <w:rPr>
                <w:color w:val="auto"/>
              </w:rPr>
              <w:t>Россия на полит</w:t>
            </w:r>
            <w:r w:rsidRPr="00376C15">
              <w:rPr>
                <w:color w:val="auto"/>
              </w:rPr>
              <w:t>и</w:t>
            </w:r>
            <w:r w:rsidRPr="00376C15">
              <w:rPr>
                <w:color w:val="auto"/>
              </w:rPr>
              <w:t>ческой карте мира.</w:t>
            </w:r>
          </w:p>
        </w:tc>
        <w:tc>
          <w:tcPr>
            <w:tcW w:w="1924" w:type="dxa"/>
          </w:tcPr>
          <w:p w:rsidR="001325D2" w:rsidRPr="00376C15" w:rsidRDefault="001325D2" w:rsidP="00894C68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76C15">
              <w:rPr>
                <w:color w:val="212121"/>
              </w:rPr>
              <w:t>Чтение текста, выполнение р</w:t>
            </w:r>
            <w:r w:rsidRPr="00376C15">
              <w:rPr>
                <w:color w:val="212121"/>
              </w:rPr>
              <w:t>а</w:t>
            </w:r>
            <w:r w:rsidRPr="00376C15">
              <w:rPr>
                <w:color w:val="212121"/>
              </w:rPr>
              <w:t>боты в тетради, самостоятел</w:t>
            </w:r>
            <w:r w:rsidRPr="00376C15">
              <w:rPr>
                <w:color w:val="212121"/>
              </w:rPr>
              <w:t>ь</w:t>
            </w:r>
            <w:r w:rsidRPr="00376C15">
              <w:rPr>
                <w:color w:val="212121"/>
              </w:rPr>
              <w:t>ная проверка</w:t>
            </w:r>
          </w:p>
        </w:tc>
        <w:tc>
          <w:tcPr>
            <w:tcW w:w="10490" w:type="dxa"/>
          </w:tcPr>
          <w:p w:rsidR="001325D2" w:rsidRPr="00376C15" w:rsidRDefault="001325D2" w:rsidP="003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§14.1.</m:t>
              </m:r>
            </m:oMath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.учебника. </w:t>
            </w:r>
          </w:p>
          <w:p w:rsidR="001325D2" w:rsidRPr="00376C15" w:rsidRDefault="001325D2" w:rsidP="0039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конспект. </w:t>
            </w:r>
          </w:p>
          <w:p w:rsidR="001325D2" w:rsidRPr="00376C15" w:rsidRDefault="001325D2" w:rsidP="0013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к параграфу № 1,2 стр. 283.</w:t>
            </w:r>
          </w:p>
        </w:tc>
      </w:tr>
      <w:tr w:rsidR="001325D2" w:rsidRPr="00BC6179" w:rsidTr="00F44C15">
        <w:tc>
          <w:tcPr>
            <w:tcW w:w="1067" w:type="dxa"/>
          </w:tcPr>
          <w:p w:rsidR="001325D2" w:rsidRPr="00376C15" w:rsidRDefault="001325D2" w:rsidP="00894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220" w:type="dxa"/>
          </w:tcPr>
          <w:p w:rsidR="001325D2" w:rsidRPr="00376C15" w:rsidRDefault="001325D2" w:rsidP="003521D2">
            <w:pPr>
              <w:pStyle w:val="Default"/>
              <w:ind w:right="-108"/>
              <w:rPr>
                <w:color w:val="auto"/>
              </w:rPr>
            </w:pPr>
            <w:r w:rsidRPr="00376C15">
              <w:rPr>
                <w:bCs/>
                <w:color w:val="auto"/>
              </w:rPr>
              <w:t>Практическая раб</w:t>
            </w:r>
            <w:r w:rsidRPr="00376C15">
              <w:rPr>
                <w:bCs/>
                <w:color w:val="auto"/>
              </w:rPr>
              <w:t>о</w:t>
            </w:r>
            <w:r w:rsidRPr="00376C15">
              <w:rPr>
                <w:bCs/>
                <w:color w:val="auto"/>
              </w:rPr>
              <w:t xml:space="preserve">та №31: </w:t>
            </w:r>
            <w:r w:rsidRPr="00376C15">
              <w:rPr>
                <w:color w:val="auto"/>
              </w:rPr>
              <w:t>Определ</w:t>
            </w:r>
            <w:r w:rsidRPr="00376C15">
              <w:rPr>
                <w:color w:val="auto"/>
              </w:rPr>
              <w:t>е</w:t>
            </w:r>
            <w:r w:rsidRPr="00376C15">
              <w:rPr>
                <w:color w:val="auto"/>
              </w:rPr>
              <w:t>ние роли России и ее отдельных рег</w:t>
            </w:r>
            <w:r w:rsidRPr="00376C15">
              <w:rPr>
                <w:color w:val="auto"/>
              </w:rPr>
              <w:t>и</w:t>
            </w:r>
            <w:r w:rsidRPr="00376C15">
              <w:rPr>
                <w:color w:val="auto"/>
              </w:rPr>
              <w:t>онов в междунаро</w:t>
            </w:r>
            <w:r w:rsidRPr="00376C15">
              <w:rPr>
                <w:color w:val="auto"/>
              </w:rPr>
              <w:t>д</w:t>
            </w:r>
            <w:r w:rsidRPr="00376C15">
              <w:rPr>
                <w:color w:val="auto"/>
              </w:rPr>
              <w:t>ном географич</w:t>
            </w:r>
            <w:r w:rsidRPr="00376C15">
              <w:rPr>
                <w:color w:val="auto"/>
              </w:rPr>
              <w:t>е</w:t>
            </w:r>
            <w:r w:rsidRPr="00376C15">
              <w:rPr>
                <w:color w:val="auto"/>
              </w:rPr>
              <w:t xml:space="preserve">ском разделении труда. </w:t>
            </w:r>
          </w:p>
        </w:tc>
        <w:tc>
          <w:tcPr>
            <w:tcW w:w="1924" w:type="dxa"/>
          </w:tcPr>
          <w:p w:rsidR="001325D2" w:rsidRPr="00376C15" w:rsidRDefault="001325D2" w:rsidP="00F90ED1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 w:rsidRPr="00376C15">
              <w:rPr>
                <w:color w:val="212121"/>
              </w:rPr>
              <w:t>Выполнение р</w:t>
            </w:r>
            <w:r w:rsidRPr="00376C15">
              <w:rPr>
                <w:color w:val="212121"/>
              </w:rPr>
              <w:t>а</w:t>
            </w:r>
            <w:r w:rsidRPr="00376C15">
              <w:rPr>
                <w:color w:val="212121"/>
              </w:rPr>
              <w:t>боты в тетради, самостоятел</w:t>
            </w:r>
            <w:r w:rsidRPr="00376C15">
              <w:rPr>
                <w:color w:val="212121"/>
              </w:rPr>
              <w:t>ь</w:t>
            </w:r>
            <w:r w:rsidRPr="00376C15">
              <w:rPr>
                <w:color w:val="212121"/>
              </w:rPr>
              <w:t>ная работа</w:t>
            </w:r>
          </w:p>
        </w:tc>
        <w:tc>
          <w:tcPr>
            <w:tcW w:w="10490" w:type="dxa"/>
          </w:tcPr>
          <w:p w:rsidR="001325D2" w:rsidRPr="00376C15" w:rsidRDefault="001325D2" w:rsidP="008F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§14.2.</m:t>
              </m:r>
            </m:oMath>
            <w:r w:rsidRPr="00376C15">
              <w:rPr>
                <w:rFonts w:ascii="Times New Roman" w:hAnsi="Times New Roman" w:cs="Times New Roman"/>
                <w:sz w:val="24"/>
                <w:szCs w:val="24"/>
              </w:rPr>
              <w:t xml:space="preserve">.учебника. </w:t>
            </w:r>
          </w:p>
          <w:p w:rsidR="001325D2" w:rsidRPr="007A157A" w:rsidRDefault="001325D2" w:rsidP="0013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C15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практическую работу «Определение роли России и ее отдельных регионов в международном географическом разделении труда</w:t>
            </w:r>
            <w:r w:rsidRPr="00376C15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  <w:bookmarkStart w:id="0" w:name="_GoBack"/>
            <w:bookmarkEnd w:id="0"/>
          </w:p>
          <w:p w:rsidR="001325D2" w:rsidRPr="007A157A" w:rsidRDefault="001325D2" w:rsidP="008F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Default="00197F19"/>
    <w:sectPr w:rsidR="00197F19" w:rsidSect="0042172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9BC"/>
    <w:multiLevelType w:val="multilevel"/>
    <w:tmpl w:val="C76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F3077"/>
    <w:multiLevelType w:val="multilevel"/>
    <w:tmpl w:val="1B2A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25F78"/>
    <w:multiLevelType w:val="multilevel"/>
    <w:tmpl w:val="888A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729B4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226B4"/>
    <w:rsid w:val="00102185"/>
    <w:rsid w:val="0011742D"/>
    <w:rsid w:val="00120FF3"/>
    <w:rsid w:val="001325D2"/>
    <w:rsid w:val="00184C2B"/>
    <w:rsid w:val="00197F19"/>
    <w:rsid w:val="00212B24"/>
    <w:rsid w:val="002F6926"/>
    <w:rsid w:val="003762C7"/>
    <w:rsid w:val="00376C15"/>
    <w:rsid w:val="003B5B15"/>
    <w:rsid w:val="00412C81"/>
    <w:rsid w:val="0042172B"/>
    <w:rsid w:val="004C3245"/>
    <w:rsid w:val="00565637"/>
    <w:rsid w:val="00581566"/>
    <w:rsid w:val="005E7BFD"/>
    <w:rsid w:val="00602241"/>
    <w:rsid w:val="006D525D"/>
    <w:rsid w:val="0076741D"/>
    <w:rsid w:val="00773BD2"/>
    <w:rsid w:val="007A157A"/>
    <w:rsid w:val="007C0EFC"/>
    <w:rsid w:val="007D62FD"/>
    <w:rsid w:val="007F5B4E"/>
    <w:rsid w:val="00800CDB"/>
    <w:rsid w:val="008158D3"/>
    <w:rsid w:val="00872730"/>
    <w:rsid w:val="00894C68"/>
    <w:rsid w:val="008D61D7"/>
    <w:rsid w:val="009A19A1"/>
    <w:rsid w:val="009A3645"/>
    <w:rsid w:val="009B6F74"/>
    <w:rsid w:val="00B42635"/>
    <w:rsid w:val="00B54982"/>
    <w:rsid w:val="00BB097E"/>
    <w:rsid w:val="00BC6179"/>
    <w:rsid w:val="00CA1601"/>
    <w:rsid w:val="00CF750D"/>
    <w:rsid w:val="00D14E0D"/>
    <w:rsid w:val="00D42D9A"/>
    <w:rsid w:val="00D65BBD"/>
    <w:rsid w:val="00D82F39"/>
    <w:rsid w:val="00E43EC1"/>
    <w:rsid w:val="00E61738"/>
    <w:rsid w:val="00EC13D6"/>
    <w:rsid w:val="00F12F01"/>
    <w:rsid w:val="00F44C15"/>
    <w:rsid w:val="00F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paragraph" w:styleId="1">
    <w:name w:val="heading 1"/>
    <w:basedOn w:val="a"/>
    <w:next w:val="a"/>
    <w:link w:val="10"/>
    <w:uiPriority w:val="9"/>
    <w:qFormat/>
    <w:rsid w:val="00212B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customStyle="1" w:styleId="Default">
    <w:name w:val="Default"/>
    <w:rsid w:val="0087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09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Placeholder Text"/>
    <w:basedOn w:val="a0"/>
    <w:uiPriority w:val="99"/>
    <w:semiHidden/>
    <w:rsid w:val="00773BD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7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D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D6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4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nSEHX02I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as</cp:lastModifiedBy>
  <cp:revision>22</cp:revision>
  <dcterms:created xsi:type="dcterms:W3CDTF">2020-04-22T09:23:00Z</dcterms:created>
  <dcterms:modified xsi:type="dcterms:W3CDTF">2020-04-30T11:16:00Z</dcterms:modified>
</cp:coreProperties>
</file>